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60B" w:rsidRPr="00D0681E" w:rsidRDefault="002F260B" w:rsidP="002F260B">
      <w:pPr>
        <w:pStyle w:val="1"/>
        <w:ind w:left="0"/>
      </w:pPr>
      <w:proofErr w:type="gramStart"/>
      <w:r w:rsidRPr="00D0681E">
        <w:t>З</w:t>
      </w:r>
      <w:proofErr w:type="gramEnd"/>
      <w:r w:rsidRPr="00D0681E">
        <w:t xml:space="preserve"> АЯВ Л Е Н И Е</w:t>
      </w:r>
    </w:p>
    <w:p w:rsidR="002F260B" w:rsidRPr="00D0681E" w:rsidRDefault="002F260B" w:rsidP="002F260B">
      <w:pPr>
        <w:ind w:right="2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81E">
        <w:rPr>
          <w:rFonts w:ascii="Times New Roman" w:hAnsi="Times New Roman" w:cs="Times New Roman"/>
          <w:b/>
          <w:sz w:val="28"/>
          <w:szCs w:val="28"/>
        </w:rPr>
        <w:t>о выдаче разрешения на стр</w:t>
      </w:r>
      <w:bookmarkStart w:id="0" w:name="_GoBack"/>
      <w:bookmarkEnd w:id="0"/>
      <w:r w:rsidRPr="00D0681E">
        <w:rPr>
          <w:rFonts w:ascii="Times New Roman" w:hAnsi="Times New Roman" w:cs="Times New Roman"/>
          <w:b/>
          <w:sz w:val="28"/>
          <w:szCs w:val="28"/>
        </w:rPr>
        <w:t>оительство</w:t>
      </w:r>
    </w:p>
    <w:p w:rsidR="002F260B" w:rsidRPr="00D0681E" w:rsidRDefault="002F260B" w:rsidP="002F260B">
      <w:pPr>
        <w:pStyle w:val="a3"/>
        <w:tabs>
          <w:tab w:val="left" w:pos="394"/>
          <w:tab w:val="left" w:pos="2043"/>
          <w:tab w:val="left" w:pos="2813"/>
        </w:tabs>
        <w:ind w:right="168"/>
        <w:jc w:val="right"/>
        <w:rPr>
          <w:szCs w:val="28"/>
          <w:lang w:val="ru-RU"/>
        </w:rPr>
      </w:pPr>
      <w:r w:rsidRPr="00D0681E">
        <w:rPr>
          <w:szCs w:val="28"/>
          <w:lang w:val="ru-RU"/>
        </w:rPr>
        <w:t>"</w:t>
      </w:r>
      <w:r w:rsidRPr="00D0681E">
        <w:rPr>
          <w:szCs w:val="28"/>
          <w:u w:val="single"/>
          <w:lang w:val="ru-RU"/>
        </w:rPr>
        <w:tab/>
      </w:r>
      <w:r w:rsidRPr="00D0681E">
        <w:rPr>
          <w:szCs w:val="28"/>
          <w:lang w:val="ru-RU"/>
        </w:rPr>
        <w:t>"</w:t>
      </w:r>
      <w:r w:rsidRPr="00D0681E">
        <w:rPr>
          <w:szCs w:val="28"/>
          <w:u w:val="single"/>
          <w:lang w:val="ru-RU"/>
        </w:rPr>
        <w:tab/>
      </w:r>
      <w:r w:rsidRPr="00D0681E">
        <w:rPr>
          <w:szCs w:val="28"/>
          <w:lang w:val="ru-RU"/>
        </w:rPr>
        <w:t>20</w:t>
      </w:r>
      <w:r w:rsidRPr="00D0681E">
        <w:rPr>
          <w:szCs w:val="28"/>
          <w:u w:val="single"/>
          <w:lang w:val="ru-RU"/>
        </w:rPr>
        <w:tab/>
      </w:r>
      <w:r w:rsidRPr="00D0681E">
        <w:rPr>
          <w:szCs w:val="28"/>
          <w:lang w:val="ru-RU"/>
        </w:rPr>
        <w:t>г.</w:t>
      </w:r>
    </w:p>
    <w:p w:rsidR="002F260B" w:rsidRPr="00D0681E" w:rsidRDefault="002F260B" w:rsidP="002F260B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b/>
          <w:szCs w:val="28"/>
          <w:lang w:val="ru-RU"/>
        </w:rPr>
      </w:pPr>
      <w:r w:rsidRPr="00D0681E">
        <w:rPr>
          <w:b/>
          <w:szCs w:val="28"/>
          <w:lang w:val="ru-RU"/>
        </w:rPr>
        <w:t>Управление архитектуры и градостроительства</w:t>
      </w:r>
    </w:p>
    <w:p w:rsidR="002F260B" w:rsidRPr="00D0681E" w:rsidRDefault="002F260B" w:rsidP="002F260B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szCs w:val="28"/>
          <w:lang w:val="ru-RU"/>
        </w:rPr>
      </w:pPr>
      <w:r w:rsidRPr="00D0681E">
        <w:rPr>
          <w:b/>
          <w:szCs w:val="28"/>
          <w:lang w:val="ru-RU"/>
        </w:rPr>
        <w:t>администрации городского округа Кинель Самарской области</w:t>
      </w:r>
    </w:p>
    <w:p w:rsidR="002F260B" w:rsidRPr="00D0681E" w:rsidRDefault="002F260B" w:rsidP="002F260B">
      <w:pPr>
        <w:pStyle w:val="a3"/>
        <w:spacing w:before="2" w:line="240" w:lineRule="auto"/>
        <w:jc w:val="center"/>
        <w:rPr>
          <w:szCs w:val="28"/>
          <w:lang w:val="ru-RU"/>
        </w:rPr>
      </w:pPr>
      <w:r w:rsidRPr="00D0681E">
        <w:rPr>
          <w:noProof/>
          <w:szCs w:val="28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0D02865" wp14:editId="5CAA8162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5080" r="12700" b="12700"/>
                <wp:wrapTopAndBottom/>
                <wp:docPr id="1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r w:rsidRPr="00D0681E">
        <w:rPr>
          <w:szCs w:val="28"/>
          <w:lang w:val="ru-RU"/>
        </w:rPr>
        <w:t>(наименование уполномоченного на выдачу разрешений на строительство органа местного самоуправления)</w:t>
      </w:r>
    </w:p>
    <w:p w:rsidR="002F260B" w:rsidRPr="00D0681E" w:rsidRDefault="002F260B" w:rsidP="002F260B">
      <w:pPr>
        <w:pStyle w:val="a3"/>
        <w:spacing w:before="89" w:line="240" w:lineRule="auto"/>
        <w:ind w:right="31" w:firstLine="709"/>
        <w:rPr>
          <w:szCs w:val="28"/>
          <w:lang w:val="ru-RU"/>
        </w:rPr>
      </w:pPr>
      <w:r w:rsidRPr="00D0681E">
        <w:rPr>
          <w:szCs w:val="28"/>
          <w:lang w:val="ru-RU"/>
        </w:rPr>
        <w:t>В соответствии со статьей 51 Градостроительного кодекса Российской Федерации прошу выдать разрешение на строительство.</w:t>
      </w:r>
    </w:p>
    <w:p w:rsidR="002F260B" w:rsidRPr="00D0681E" w:rsidRDefault="002F260B" w:rsidP="002F260B">
      <w:pPr>
        <w:pStyle w:val="a5"/>
        <w:numPr>
          <w:ilvl w:val="2"/>
          <w:numId w:val="1"/>
        </w:numPr>
        <w:tabs>
          <w:tab w:val="left" w:pos="0"/>
        </w:tabs>
        <w:spacing w:before="88"/>
        <w:ind w:left="0" w:right="0" w:firstLine="0"/>
        <w:jc w:val="center"/>
        <w:rPr>
          <w:sz w:val="28"/>
          <w:szCs w:val="28"/>
        </w:rPr>
      </w:pPr>
      <w:r w:rsidRPr="00D0681E">
        <w:rPr>
          <w:sz w:val="28"/>
          <w:szCs w:val="28"/>
        </w:rPr>
        <w:t>Сведения о застройщике</w:t>
      </w:r>
    </w:p>
    <w:p w:rsidR="002F260B" w:rsidRPr="00D0681E" w:rsidRDefault="002F260B" w:rsidP="002F260B">
      <w:pPr>
        <w:pStyle w:val="a3"/>
        <w:spacing w:before="6" w:line="240" w:lineRule="auto"/>
        <w:rPr>
          <w:szCs w:val="28"/>
        </w:rPr>
      </w:pPr>
    </w:p>
    <w:tbl>
      <w:tblPr>
        <w:tblW w:w="9952" w:type="dxa"/>
        <w:tblInd w:w="-567" w:type="dxa"/>
        <w:tblBorders>
          <w:top w:val="single" w:sz="6" w:space="0" w:color="8A8A8A"/>
          <w:left w:val="single" w:sz="6" w:space="0" w:color="8A8A8A"/>
          <w:bottom w:val="single" w:sz="6" w:space="0" w:color="8A8A8A"/>
          <w:right w:val="single" w:sz="6" w:space="0" w:color="8A8A8A"/>
          <w:insideH w:val="single" w:sz="6" w:space="0" w:color="8A8A8A"/>
          <w:insideV w:val="single" w:sz="6" w:space="0" w:color="8A8A8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1043"/>
        <w:gridCol w:w="5052"/>
        <w:gridCol w:w="3573"/>
      </w:tblGrid>
      <w:tr w:rsidR="002F260B" w:rsidRPr="00D0681E" w:rsidTr="00305193">
        <w:trPr>
          <w:trHeight w:val="338"/>
        </w:trPr>
        <w:tc>
          <w:tcPr>
            <w:tcW w:w="284" w:type="dxa"/>
            <w:vMerge w:val="restart"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1D1D1D"/>
              <w:left w:val="single" w:sz="4" w:space="0" w:color="1D1D1D"/>
              <w:bottom w:val="nil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spacing w:before="5" w:line="313" w:lineRule="exact"/>
              <w:ind w:left="220" w:right="211"/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  <w:tcBorders>
              <w:top w:val="single" w:sz="4" w:space="0" w:color="1D1D1D"/>
              <w:left w:val="single" w:sz="4" w:space="0" w:color="1D1D1D"/>
              <w:bottom w:val="nil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before="5" w:line="313" w:lineRule="exact"/>
              <w:ind w:left="107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 xml:space="preserve">Сведения о физическом лице, </w:t>
            </w:r>
            <w:proofErr w:type="gramStart"/>
            <w:r w:rsidRPr="00D0681E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3573" w:type="dxa"/>
            <w:vMerge w:val="restart"/>
            <w:tcBorders>
              <w:top w:val="single" w:sz="4" w:space="0" w:color="1D1D1D"/>
              <w:left w:val="single" w:sz="4" w:space="0" w:color="1D1D1D"/>
              <w:bottom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332"/>
        </w:trPr>
        <w:tc>
          <w:tcPr>
            <w:tcW w:w="284" w:type="dxa"/>
            <w:vMerge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1D1D1D"/>
              <w:bottom w:val="nil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1.1</w:t>
            </w:r>
          </w:p>
        </w:tc>
        <w:tc>
          <w:tcPr>
            <w:tcW w:w="5052" w:type="dxa"/>
            <w:tcBorders>
              <w:top w:val="nil"/>
              <w:left w:val="single" w:sz="4" w:space="0" w:color="1D1D1D"/>
              <w:bottom w:val="nil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proofErr w:type="gramStart"/>
            <w:r w:rsidRPr="00D0681E">
              <w:rPr>
                <w:sz w:val="28"/>
                <w:szCs w:val="28"/>
              </w:rPr>
              <w:t>случае</w:t>
            </w:r>
            <w:proofErr w:type="gramEnd"/>
            <w:r w:rsidRPr="00D0681E">
              <w:rPr>
                <w:sz w:val="28"/>
                <w:szCs w:val="28"/>
              </w:rPr>
              <w:t xml:space="preserve"> если застройщиком является</w:t>
            </w:r>
          </w:p>
        </w:tc>
        <w:tc>
          <w:tcPr>
            <w:tcW w:w="3573" w:type="dxa"/>
            <w:vMerge/>
            <w:tcBorders>
              <w:top w:val="nil"/>
              <w:left w:val="single" w:sz="4" w:space="0" w:color="1D1D1D"/>
              <w:bottom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499"/>
        </w:trPr>
        <w:tc>
          <w:tcPr>
            <w:tcW w:w="284" w:type="dxa"/>
            <w:vMerge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1D1D1D"/>
              <w:bottom w:val="single" w:sz="4" w:space="0" w:color="1D1D1D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  <w:tcBorders>
              <w:top w:val="nil"/>
              <w:left w:val="single" w:sz="4" w:space="0" w:color="1D1D1D"/>
              <w:bottom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line="321" w:lineRule="exact"/>
              <w:ind w:left="107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физическое лицо:</w:t>
            </w:r>
          </w:p>
        </w:tc>
        <w:tc>
          <w:tcPr>
            <w:tcW w:w="3573" w:type="dxa"/>
            <w:vMerge/>
            <w:tcBorders>
              <w:top w:val="nil"/>
              <w:left w:val="single" w:sz="4" w:space="0" w:color="1D1D1D"/>
              <w:bottom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335"/>
        </w:trPr>
        <w:tc>
          <w:tcPr>
            <w:tcW w:w="284" w:type="dxa"/>
            <w:vMerge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1D1D1D"/>
              <w:left w:val="single" w:sz="4" w:space="0" w:color="1D1D1D"/>
              <w:bottom w:val="nil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spacing w:before="2" w:line="313" w:lineRule="exact"/>
              <w:ind w:left="220" w:right="211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1.1.1</w:t>
            </w:r>
          </w:p>
        </w:tc>
        <w:tc>
          <w:tcPr>
            <w:tcW w:w="5052" w:type="dxa"/>
            <w:tcBorders>
              <w:top w:val="single" w:sz="4" w:space="0" w:color="1D1D1D"/>
              <w:left w:val="single" w:sz="4" w:space="0" w:color="1D1D1D"/>
              <w:bottom w:val="nil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before="2" w:line="313" w:lineRule="exact"/>
              <w:ind w:left="107"/>
              <w:rPr>
                <w:sz w:val="28"/>
                <w:szCs w:val="28"/>
              </w:rPr>
            </w:pPr>
            <w:proofErr w:type="gramStart"/>
            <w:r w:rsidRPr="00D0681E">
              <w:rPr>
                <w:sz w:val="28"/>
                <w:szCs w:val="28"/>
              </w:rPr>
              <w:t>Фамилия, имя, отчество (при</w:t>
            </w:r>
            <w:proofErr w:type="gramEnd"/>
          </w:p>
        </w:tc>
        <w:tc>
          <w:tcPr>
            <w:tcW w:w="3573" w:type="dxa"/>
            <w:vMerge w:val="restart"/>
            <w:tcBorders>
              <w:top w:val="single" w:sz="4" w:space="0" w:color="1D1D1D"/>
              <w:left w:val="single" w:sz="4" w:space="0" w:color="1D1D1D"/>
              <w:bottom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499"/>
        </w:trPr>
        <w:tc>
          <w:tcPr>
            <w:tcW w:w="284" w:type="dxa"/>
            <w:vMerge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1D1D1D"/>
              <w:bottom w:val="single" w:sz="4" w:space="0" w:color="1D1D1D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ind w:left="-284"/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  <w:tcBorders>
              <w:top w:val="nil"/>
              <w:left w:val="single" w:sz="4" w:space="0" w:color="1D1D1D"/>
              <w:bottom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line="321" w:lineRule="exact"/>
              <w:ind w:left="107"/>
              <w:rPr>
                <w:sz w:val="28"/>
                <w:szCs w:val="28"/>
              </w:rPr>
            </w:pPr>
            <w:proofErr w:type="gramStart"/>
            <w:r w:rsidRPr="00D0681E">
              <w:rPr>
                <w:sz w:val="28"/>
                <w:szCs w:val="28"/>
              </w:rPr>
              <w:t>наличии</w:t>
            </w:r>
            <w:proofErr w:type="gramEnd"/>
            <w:r w:rsidRPr="00D0681E">
              <w:rPr>
                <w:sz w:val="28"/>
                <w:szCs w:val="28"/>
              </w:rPr>
              <w:t>)</w:t>
            </w:r>
          </w:p>
        </w:tc>
        <w:tc>
          <w:tcPr>
            <w:tcW w:w="3573" w:type="dxa"/>
            <w:vMerge/>
            <w:tcBorders>
              <w:top w:val="nil"/>
              <w:left w:val="single" w:sz="4" w:space="0" w:color="1D1D1D"/>
              <w:bottom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335"/>
        </w:trPr>
        <w:tc>
          <w:tcPr>
            <w:tcW w:w="284" w:type="dxa"/>
            <w:vMerge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1D1D1D"/>
              <w:left w:val="single" w:sz="4" w:space="0" w:color="1D1D1D"/>
              <w:bottom w:val="nil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spacing w:before="2" w:line="313" w:lineRule="exact"/>
              <w:ind w:left="220" w:right="211"/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  <w:tcBorders>
              <w:top w:val="single" w:sz="4" w:space="0" w:color="1D1D1D"/>
              <w:left w:val="single" w:sz="4" w:space="0" w:color="1D1D1D"/>
              <w:bottom w:val="nil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before="2" w:line="313" w:lineRule="exact"/>
              <w:ind w:left="107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Реквизиты документа,</w:t>
            </w:r>
          </w:p>
        </w:tc>
        <w:tc>
          <w:tcPr>
            <w:tcW w:w="3573" w:type="dxa"/>
            <w:vMerge w:val="restart"/>
            <w:tcBorders>
              <w:top w:val="single" w:sz="4" w:space="0" w:color="1D1D1D"/>
              <w:left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332"/>
        </w:trPr>
        <w:tc>
          <w:tcPr>
            <w:tcW w:w="284" w:type="dxa"/>
            <w:vMerge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1D1D1D"/>
              <w:bottom w:val="nil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  <w:tcBorders>
              <w:top w:val="nil"/>
              <w:left w:val="single" w:sz="4" w:space="0" w:color="1D1D1D"/>
              <w:bottom w:val="nil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удостоверяющего личность</w:t>
            </w:r>
          </w:p>
        </w:tc>
        <w:tc>
          <w:tcPr>
            <w:tcW w:w="3573" w:type="dxa"/>
            <w:vMerge/>
            <w:tcBorders>
              <w:top w:val="nil"/>
              <w:left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332"/>
        </w:trPr>
        <w:tc>
          <w:tcPr>
            <w:tcW w:w="284" w:type="dxa"/>
            <w:vMerge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1D1D1D"/>
              <w:bottom w:val="nil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1.1.2</w:t>
            </w:r>
          </w:p>
        </w:tc>
        <w:tc>
          <w:tcPr>
            <w:tcW w:w="5052" w:type="dxa"/>
            <w:tcBorders>
              <w:top w:val="nil"/>
              <w:left w:val="single" w:sz="4" w:space="0" w:color="1D1D1D"/>
              <w:bottom w:val="nil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proofErr w:type="gramStart"/>
            <w:r w:rsidRPr="00D0681E">
              <w:rPr>
                <w:sz w:val="28"/>
                <w:szCs w:val="28"/>
              </w:rPr>
              <w:t>(не указываются в случае, если</w:t>
            </w:r>
            <w:proofErr w:type="gramEnd"/>
          </w:p>
        </w:tc>
        <w:tc>
          <w:tcPr>
            <w:tcW w:w="3573" w:type="dxa"/>
            <w:vMerge/>
            <w:tcBorders>
              <w:top w:val="nil"/>
              <w:left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332"/>
        </w:trPr>
        <w:tc>
          <w:tcPr>
            <w:tcW w:w="284" w:type="dxa"/>
            <w:vMerge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1D1D1D"/>
              <w:bottom w:val="nil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  <w:tcBorders>
              <w:top w:val="nil"/>
              <w:left w:val="single" w:sz="4" w:space="0" w:color="1D1D1D"/>
              <w:bottom w:val="nil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застройщик является</w:t>
            </w:r>
          </w:p>
        </w:tc>
        <w:tc>
          <w:tcPr>
            <w:tcW w:w="3573" w:type="dxa"/>
            <w:vMerge/>
            <w:tcBorders>
              <w:top w:val="nil"/>
              <w:left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332"/>
        </w:trPr>
        <w:tc>
          <w:tcPr>
            <w:tcW w:w="284" w:type="dxa"/>
            <w:vMerge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1D1D1D"/>
              <w:bottom w:val="nil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  <w:tcBorders>
              <w:top w:val="nil"/>
              <w:left w:val="single" w:sz="4" w:space="0" w:color="1D1D1D"/>
              <w:bottom w:val="nil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индивидуальным</w:t>
            </w:r>
          </w:p>
        </w:tc>
        <w:tc>
          <w:tcPr>
            <w:tcW w:w="3573" w:type="dxa"/>
            <w:vMerge/>
            <w:tcBorders>
              <w:top w:val="nil"/>
              <w:left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336"/>
        </w:trPr>
        <w:tc>
          <w:tcPr>
            <w:tcW w:w="284" w:type="dxa"/>
            <w:vMerge/>
            <w:tcBorders>
              <w:top w:val="nil"/>
              <w:left w:val="nil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1D1D1D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  <w:tcBorders>
              <w:top w:val="nil"/>
              <w:left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spacing w:line="316" w:lineRule="exact"/>
              <w:ind w:left="107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предпринимателем)</w:t>
            </w:r>
          </w:p>
        </w:tc>
        <w:tc>
          <w:tcPr>
            <w:tcW w:w="3573" w:type="dxa"/>
            <w:vMerge/>
            <w:tcBorders>
              <w:top w:val="nil"/>
              <w:left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150"/>
        </w:trPr>
        <w:tc>
          <w:tcPr>
            <w:tcW w:w="284" w:type="dxa"/>
            <w:tcBorders>
              <w:left w:val="nil"/>
              <w:bottom w:val="nil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single" w:sz="4" w:space="0" w:color="1D1D1D"/>
              <w:bottom w:val="single" w:sz="4" w:space="0" w:color="1D1D1D"/>
              <w:right w:val="single" w:sz="4" w:space="0" w:color="1D1D1D"/>
            </w:tcBorders>
            <w:vAlign w:val="center"/>
          </w:tcPr>
          <w:p w:rsidR="002F260B" w:rsidRPr="00D0681E" w:rsidRDefault="002F260B" w:rsidP="00305193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  <w:tcBorders>
              <w:left w:val="single" w:sz="4" w:space="0" w:color="1D1D1D"/>
              <w:bottom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73" w:type="dxa"/>
            <w:tcBorders>
              <w:left w:val="single" w:sz="4" w:space="0" w:color="1D1D1D"/>
              <w:bottom w:val="single" w:sz="4" w:space="0" w:color="1D1D1D"/>
              <w:right w:val="single" w:sz="4" w:space="0" w:color="1D1D1D"/>
            </w:tcBorders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blPrEx>
          <w:tblBorders>
            <w:top w:val="single" w:sz="4" w:space="0" w:color="1D1D1D"/>
            <w:left w:val="single" w:sz="4" w:space="0" w:color="1D1D1D"/>
            <w:bottom w:val="single" w:sz="4" w:space="0" w:color="1D1D1D"/>
            <w:right w:val="single" w:sz="4" w:space="0" w:color="1D1D1D"/>
            <w:insideH w:val="single" w:sz="4" w:space="0" w:color="1D1D1D"/>
            <w:insideV w:val="single" w:sz="4" w:space="0" w:color="1D1D1D"/>
          </w:tblBorders>
        </w:tblPrEx>
        <w:trPr>
          <w:gridBefore w:val="1"/>
          <w:wBefore w:w="284" w:type="dxa"/>
          <w:trHeight w:val="926"/>
        </w:trPr>
        <w:tc>
          <w:tcPr>
            <w:tcW w:w="1043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1.1.3</w:t>
            </w:r>
          </w:p>
        </w:tc>
        <w:tc>
          <w:tcPr>
            <w:tcW w:w="5052" w:type="dxa"/>
          </w:tcPr>
          <w:p w:rsidR="002F260B" w:rsidRPr="00D0681E" w:rsidRDefault="002F260B" w:rsidP="00305193">
            <w:pPr>
              <w:pStyle w:val="TableParagraph"/>
              <w:spacing w:line="259" w:lineRule="auto"/>
              <w:ind w:left="107" w:right="228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573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blPrEx>
          <w:tblBorders>
            <w:top w:val="single" w:sz="4" w:space="0" w:color="1D1D1D"/>
            <w:left w:val="single" w:sz="4" w:space="0" w:color="1D1D1D"/>
            <w:bottom w:val="single" w:sz="4" w:space="0" w:color="1D1D1D"/>
            <w:right w:val="single" w:sz="4" w:space="0" w:color="1D1D1D"/>
            <w:insideH w:val="single" w:sz="4" w:space="0" w:color="1D1D1D"/>
            <w:insideV w:val="single" w:sz="4" w:space="0" w:color="1D1D1D"/>
          </w:tblBorders>
        </w:tblPrEx>
        <w:trPr>
          <w:gridBefore w:val="1"/>
          <w:wBefore w:w="284" w:type="dxa"/>
          <w:trHeight w:val="419"/>
        </w:trPr>
        <w:tc>
          <w:tcPr>
            <w:tcW w:w="1043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17" w:lineRule="exact"/>
              <w:ind w:left="221" w:right="211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1.2</w:t>
            </w:r>
          </w:p>
        </w:tc>
        <w:tc>
          <w:tcPr>
            <w:tcW w:w="5052" w:type="dxa"/>
          </w:tcPr>
          <w:p w:rsidR="002F260B" w:rsidRPr="00D0681E" w:rsidRDefault="002F260B" w:rsidP="00305193">
            <w:pPr>
              <w:pStyle w:val="TableParagraph"/>
              <w:spacing w:line="317" w:lineRule="exact"/>
              <w:ind w:left="107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Сведения о юридическом лице:</w:t>
            </w:r>
          </w:p>
        </w:tc>
        <w:tc>
          <w:tcPr>
            <w:tcW w:w="3573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blPrEx>
          <w:tblBorders>
            <w:top w:val="single" w:sz="4" w:space="0" w:color="1D1D1D"/>
            <w:left w:val="single" w:sz="4" w:space="0" w:color="1D1D1D"/>
            <w:bottom w:val="single" w:sz="4" w:space="0" w:color="1D1D1D"/>
            <w:right w:val="single" w:sz="4" w:space="0" w:color="1D1D1D"/>
            <w:insideH w:val="single" w:sz="4" w:space="0" w:color="1D1D1D"/>
            <w:insideV w:val="single" w:sz="4" w:space="0" w:color="1D1D1D"/>
          </w:tblBorders>
        </w:tblPrEx>
        <w:trPr>
          <w:gridBefore w:val="1"/>
          <w:wBefore w:w="284" w:type="dxa"/>
          <w:trHeight w:val="327"/>
        </w:trPr>
        <w:tc>
          <w:tcPr>
            <w:tcW w:w="1043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17" w:lineRule="exact"/>
              <w:ind w:left="221" w:right="211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1.2.1</w:t>
            </w:r>
          </w:p>
        </w:tc>
        <w:tc>
          <w:tcPr>
            <w:tcW w:w="5052" w:type="dxa"/>
          </w:tcPr>
          <w:p w:rsidR="002F260B" w:rsidRPr="00D0681E" w:rsidRDefault="002F260B" w:rsidP="00305193">
            <w:pPr>
              <w:pStyle w:val="TableParagraph"/>
              <w:spacing w:line="317" w:lineRule="exact"/>
              <w:ind w:left="107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573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blPrEx>
          <w:tblBorders>
            <w:top w:val="single" w:sz="4" w:space="0" w:color="1D1D1D"/>
            <w:left w:val="single" w:sz="4" w:space="0" w:color="1D1D1D"/>
            <w:bottom w:val="single" w:sz="4" w:space="0" w:color="1D1D1D"/>
            <w:right w:val="single" w:sz="4" w:space="0" w:color="1D1D1D"/>
            <w:insideH w:val="single" w:sz="4" w:space="0" w:color="1D1D1D"/>
            <w:insideV w:val="single" w:sz="4" w:space="0" w:color="1D1D1D"/>
          </w:tblBorders>
        </w:tblPrEx>
        <w:trPr>
          <w:gridBefore w:val="1"/>
          <w:wBefore w:w="284" w:type="dxa"/>
          <w:trHeight w:val="661"/>
        </w:trPr>
        <w:tc>
          <w:tcPr>
            <w:tcW w:w="1043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17" w:lineRule="exact"/>
              <w:ind w:left="221" w:right="211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1.2.2</w:t>
            </w:r>
          </w:p>
        </w:tc>
        <w:tc>
          <w:tcPr>
            <w:tcW w:w="5052" w:type="dxa"/>
          </w:tcPr>
          <w:p w:rsidR="002F260B" w:rsidRPr="00D0681E" w:rsidRDefault="002F260B" w:rsidP="00305193">
            <w:pPr>
              <w:pStyle w:val="TableParagraph"/>
              <w:spacing w:line="259" w:lineRule="auto"/>
              <w:ind w:left="107" w:right="1165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573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blPrEx>
          <w:tblBorders>
            <w:top w:val="single" w:sz="4" w:space="0" w:color="1D1D1D"/>
            <w:left w:val="single" w:sz="4" w:space="0" w:color="1D1D1D"/>
            <w:bottom w:val="single" w:sz="4" w:space="0" w:color="1D1D1D"/>
            <w:right w:val="single" w:sz="4" w:space="0" w:color="1D1D1D"/>
            <w:insideH w:val="single" w:sz="4" w:space="0" w:color="1D1D1D"/>
            <w:insideV w:val="single" w:sz="4" w:space="0" w:color="1D1D1D"/>
          </w:tblBorders>
        </w:tblPrEx>
        <w:trPr>
          <w:gridBefore w:val="1"/>
          <w:wBefore w:w="284" w:type="dxa"/>
          <w:trHeight w:val="744"/>
        </w:trPr>
        <w:tc>
          <w:tcPr>
            <w:tcW w:w="1043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1.2.3</w:t>
            </w:r>
          </w:p>
        </w:tc>
        <w:tc>
          <w:tcPr>
            <w:tcW w:w="5052" w:type="dxa"/>
          </w:tcPr>
          <w:p w:rsidR="002F260B" w:rsidRPr="00D0681E" w:rsidRDefault="002F260B" w:rsidP="00305193">
            <w:pPr>
              <w:pStyle w:val="TableParagraph"/>
              <w:spacing w:line="259" w:lineRule="auto"/>
              <w:ind w:left="107" w:right="136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573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2F260B" w:rsidRPr="00D0681E" w:rsidRDefault="002F260B" w:rsidP="002F260B">
      <w:pPr>
        <w:pStyle w:val="a5"/>
        <w:numPr>
          <w:ilvl w:val="2"/>
          <w:numId w:val="1"/>
        </w:numPr>
        <w:tabs>
          <w:tab w:val="left" w:pos="4248"/>
        </w:tabs>
        <w:spacing w:before="89"/>
        <w:ind w:left="4247" w:right="0" w:hanging="281"/>
        <w:jc w:val="left"/>
        <w:rPr>
          <w:sz w:val="28"/>
          <w:szCs w:val="28"/>
        </w:rPr>
      </w:pPr>
      <w:r w:rsidRPr="00D0681E">
        <w:rPr>
          <w:sz w:val="28"/>
          <w:szCs w:val="28"/>
        </w:rPr>
        <w:t>Сведения об объекте</w:t>
      </w:r>
    </w:p>
    <w:tbl>
      <w:tblPr>
        <w:tblW w:w="9923" w:type="dxa"/>
        <w:tblInd w:w="-279" w:type="dxa"/>
        <w:tblBorders>
          <w:top w:val="single" w:sz="4" w:space="0" w:color="1D1D1D"/>
          <w:left w:val="single" w:sz="4" w:space="0" w:color="1D1D1D"/>
          <w:bottom w:val="single" w:sz="4" w:space="0" w:color="1D1D1D"/>
          <w:right w:val="single" w:sz="4" w:space="0" w:color="1D1D1D"/>
          <w:insideH w:val="single" w:sz="4" w:space="0" w:color="1D1D1D"/>
          <w:insideV w:val="single" w:sz="4" w:space="0" w:color="1D1D1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355"/>
        <w:gridCol w:w="3575"/>
      </w:tblGrid>
      <w:tr w:rsidR="002F260B" w:rsidRPr="00D0681E" w:rsidTr="00305193">
        <w:trPr>
          <w:trHeight w:val="2479"/>
        </w:trPr>
        <w:tc>
          <w:tcPr>
            <w:tcW w:w="993" w:type="dxa"/>
            <w:vAlign w:val="center"/>
          </w:tcPr>
          <w:p w:rsidR="002F260B" w:rsidRPr="00D0681E" w:rsidRDefault="002F260B" w:rsidP="00305193">
            <w:pPr>
              <w:pStyle w:val="TableParagraph"/>
              <w:spacing w:before="5"/>
              <w:ind w:right="334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5355" w:type="dxa"/>
          </w:tcPr>
          <w:p w:rsidR="002F260B" w:rsidRPr="00D0681E" w:rsidRDefault="002F260B" w:rsidP="00305193">
            <w:pPr>
              <w:pStyle w:val="TableParagraph"/>
              <w:spacing w:before="5" w:line="259" w:lineRule="auto"/>
              <w:ind w:left="107" w:right="210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2F260B" w:rsidRPr="00D0681E" w:rsidRDefault="002F260B" w:rsidP="00305193">
            <w:pPr>
              <w:pStyle w:val="TableParagraph"/>
              <w:spacing w:line="259" w:lineRule="auto"/>
              <w:ind w:left="107" w:right="341"/>
              <w:rPr>
                <w:i/>
                <w:sz w:val="28"/>
                <w:szCs w:val="28"/>
              </w:rPr>
            </w:pPr>
            <w:r w:rsidRPr="00D0681E">
              <w:rPr>
                <w:i/>
                <w:sz w:val="28"/>
                <w:szCs w:val="28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3575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1835"/>
        </w:trPr>
        <w:tc>
          <w:tcPr>
            <w:tcW w:w="993" w:type="dxa"/>
            <w:vAlign w:val="center"/>
          </w:tcPr>
          <w:p w:rsidR="002F260B" w:rsidRPr="00D0681E" w:rsidRDefault="002F260B" w:rsidP="00305193">
            <w:pPr>
              <w:pStyle w:val="TableParagraph"/>
              <w:spacing w:before="5"/>
              <w:ind w:right="334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2.2</w:t>
            </w:r>
          </w:p>
        </w:tc>
        <w:tc>
          <w:tcPr>
            <w:tcW w:w="5355" w:type="dxa"/>
          </w:tcPr>
          <w:p w:rsidR="002F260B" w:rsidRPr="00D0681E" w:rsidRDefault="002F260B" w:rsidP="00305193">
            <w:pPr>
              <w:pStyle w:val="TableParagraph"/>
              <w:spacing w:before="5" w:line="259" w:lineRule="auto"/>
              <w:ind w:left="107" w:right="419"/>
              <w:rPr>
                <w:i/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 xml:space="preserve">Кадастровый номер реконструируемого объекта капитального строительства </w:t>
            </w:r>
            <w:r w:rsidRPr="00D0681E">
              <w:rPr>
                <w:i/>
                <w:sz w:val="28"/>
                <w:szCs w:val="28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3575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2F260B" w:rsidRPr="00D0681E" w:rsidRDefault="002F260B" w:rsidP="002F260B">
      <w:pPr>
        <w:pStyle w:val="a5"/>
        <w:tabs>
          <w:tab w:val="left" w:pos="3660"/>
        </w:tabs>
        <w:ind w:left="3378" w:right="0" w:firstLine="0"/>
        <w:jc w:val="left"/>
        <w:rPr>
          <w:sz w:val="28"/>
          <w:szCs w:val="28"/>
        </w:rPr>
      </w:pPr>
    </w:p>
    <w:p w:rsidR="002F260B" w:rsidRPr="00D0681E" w:rsidRDefault="002F260B" w:rsidP="002F260B">
      <w:pPr>
        <w:pStyle w:val="a5"/>
        <w:numPr>
          <w:ilvl w:val="2"/>
          <w:numId w:val="1"/>
        </w:numPr>
        <w:tabs>
          <w:tab w:val="left" w:pos="3660"/>
        </w:tabs>
        <w:ind w:left="3659" w:right="0" w:hanging="281"/>
        <w:jc w:val="left"/>
        <w:rPr>
          <w:sz w:val="28"/>
          <w:szCs w:val="28"/>
        </w:rPr>
      </w:pPr>
      <w:r w:rsidRPr="00D0681E">
        <w:rPr>
          <w:sz w:val="28"/>
          <w:szCs w:val="28"/>
        </w:rPr>
        <w:t>Сведения о земельном участке</w:t>
      </w:r>
    </w:p>
    <w:p w:rsidR="002F260B" w:rsidRPr="00D0681E" w:rsidRDefault="002F260B" w:rsidP="002F260B">
      <w:pPr>
        <w:pStyle w:val="a3"/>
        <w:spacing w:before="8"/>
        <w:rPr>
          <w:szCs w:val="28"/>
        </w:rPr>
      </w:pPr>
    </w:p>
    <w:tbl>
      <w:tblPr>
        <w:tblW w:w="9923" w:type="dxa"/>
        <w:tblInd w:w="-279" w:type="dxa"/>
        <w:tblBorders>
          <w:top w:val="single" w:sz="4" w:space="0" w:color="1D1D1D"/>
          <w:left w:val="single" w:sz="4" w:space="0" w:color="1D1D1D"/>
          <w:bottom w:val="single" w:sz="4" w:space="0" w:color="1D1D1D"/>
          <w:right w:val="single" w:sz="4" w:space="0" w:color="1D1D1D"/>
          <w:insideH w:val="single" w:sz="4" w:space="0" w:color="1D1D1D"/>
          <w:insideV w:val="single" w:sz="4" w:space="0" w:color="1D1D1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245"/>
        <w:gridCol w:w="3685"/>
      </w:tblGrid>
      <w:tr w:rsidR="002F260B" w:rsidRPr="00D0681E" w:rsidTr="002F260B">
        <w:trPr>
          <w:trHeight w:val="3546"/>
        </w:trPr>
        <w:tc>
          <w:tcPr>
            <w:tcW w:w="993" w:type="dxa"/>
            <w:vAlign w:val="center"/>
          </w:tcPr>
          <w:p w:rsidR="002F260B" w:rsidRPr="00D0681E" w:rsidRDefault="002F260B" w:rsidP="00305193">
            <w:pPr>
              <w:pStyle w:val="TableParagraph"/>
              <w:spacing w:before="5"/>
              <w:ind w:left="359" w:right="350" w:hanging="359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3.1</w:t>
            </w:r>
          </w:p>
        </w:tc>
        <w:tc>
          <w:tcPr>
            <w:tcW w:w="5245" w:type="dxa"/>
          </w:tcPr>
          <w:p w:rsidR="002F260B" w:rsidRPr="00D0681E" w:rsidRDefault="002F260B" w:rsidP="00305193">
            <w:pPr>
              <w:pStyle w:val="TableParagraph"/>
              <w:spacing w:before="5" w:line="259" w:lineRule="auto"/>
              <w:ind w:left="108" w:right="135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Кадастровый номер земельного участка (земельных участков), в пределах которого (которых)</w:t>
            </w:r>
          </w:p>
          <w:p w:rsidR="002F260B" w:rsidRPr="00D0681E" w:rsidRDefault="002F260B" w:rsidP="00305193">
            <w:pPr>
              <w:pStyle w:val="TableParagraph"/>
              <w:spacing w:line="321" w:lineRule="exact"/>
              <w:ind w:left="108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расположен или планируется</w:t>
            </w:r>
          </w:p>
          <w:p w:rsidR="002F260B" w:rsidRPr="00D0681E" w:rsidRDefault="002F260B" w:rsidP="00305193">
            <w:pPr>
              <w:pStyle w:val="TableParagraph"/>
              <w:spacing w:line="259" w:lineRule="auto"/>
              <w:ind w:left="108" w:right="107"/>
              <w:rPr>
                <w:i/>
                <w:sz w:val="28"/>
                <w:szCs w:val="28"/>
              </w:rPr>
            </w:pPr>
            <w:proofErr w:type="gramStart"/>
            <w:r w:rsidRPr="00D0681E">
              <w:rPr>
                <w:sz w:val="28"/>
                <w:szCs w:val="28"/>
              </w:rPr>
              <w:t xml:space="preserve">расположение объекта капитального строительства </w:t>
            </w:r>
            <w:r w:rsidRPr="00D0681E">
              <w:rPr>
                <w:i/>
                <w:sz w:val="28"/>
                <w:szCs w:val="28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</w:t>
            </w:r>
            <w:proofErr w:type="gramEnd"/>
          </w:p>
          <w:p w:rsidR="002F260B" w:rsidRPr="00D0681E" w:rsidRDefault="002F260B" w:rsidP="00305193">
            <w:pPr>
              <w:pStyle w:val="TableParagraph"/>
              <w:spacing w:line="320" w:lineRule="exact"/>
              <w:ind w:left="108"/>
              <w:rPr>
                <w:sz w:val="28"/>
                <w:szCs w:val="28"/>
              </w:rPr>
            </w:pPr>
            <w:r w:rsidRPr="00D0681E">
              <w:rPr>
                <w:i/>
                <w:sz w:val="28"/>
                <w:szCs w:val="28"/>
              </w:rPr>
              <w:t>участка)</w:t>
            </w:r>
          </w:p>
        </w:tc>
        <w:tc>
          <w:tcPr>
            <w:tcW w:w="3685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3248"/>
        </w:trPr>
        <w:tc>
          <w:tcPr>
            <w:tcW w:w="993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17" w:lineRule="exact"/>
              <w:ind w:left="359" w:right="350" w:hanging="359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3.2</w:t>
            </w:r>
          </w:p>
        </w:tc>
        <w:tc>
          <w:tcPr>
            <w:tcW w:w="5245" w:type="dxa"/>
          </w:tcPr>
          <w:p w:rsidR="002F260B" w:rsidRPr="00D0681E" w:rsidRDefault="002F260B" w:rsidP="00305193">
            <w:pPr>
              <w:pStyle w:val="TableParagraph"/>
              <w:spacing w:line="259" w:lineRule="auto"/>
              <w:ind w:left="108" w:right="152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2F260B" w:rsidRPr="00D0681E" w:rsidRDefault="002F260B" w:rsidP="00305193">
            <w:pPr>
              <w:pStyle w:val="TableParagraph"/>
              <w:spacing w:line="259" w:lineRule="auto"/>
              <w:ind w:left="108" w:right="456"/>
              <w:rPr>
                <w:i/>
                <w:sz w:val="28"/>
                <w:szCs w:val="28"/>
              </w:rPr>
            </w:pPr>
            <w:proofErr w:type="gramStart"/>
            <w:r w:rsidRPr="00D0681E">
              <w:rPr>
                <w:i/>
                <w:sz w:val="28"/>
                <w:szCs w:val="28"/>
              </w:rPr>
              <w:t>(указываются в случаях, предусмотренных частью 7</w:t>
            </w:r>
            <w:r w:rsidRPr="00D0681E">
              <w:rPr>
                <w:i/>
                <w:sz w:val="28"/>
                <w:szCs w:val="28"/>
                <w:vertAlign w:val="superscript"/>
              </w:rPr>
              <w:t>3</w:t>
            </w:r>
            <w:proofErr w:type="gramEnd"/>
          </w:p>
          <w:p w:rsidR="002F260B" w:rsidRPr="00D0681E" w:rsidRDefault="002F260B" w:rsidP="00305193">
            <w:pPr>
              <w:pStyle w:val="TableParagraph"/>
              <w:spacing w:line="321" w:lineRule="exact"/>
              <w:ind w:left="108"/>
              <w:rPr>
                <w:i/>
                <w:sz w:val="28"/>
                <w:szCs w:val="28"/>
              </w:rPr>
            </w:pPr>
            <w:r w:rsidRPr="00D0681E">
              <w:rPr>
                <w:i/>
                <w:sz w:val="28"/>
                <w:szCs w:val="28"/>
              </w:rPr>
              <w:t>статьи 51 и частью1</w:t>
            </w:r>
            <w:r w:rsidRPr="00D0681E">
              <w:rPr>
                <w:i/>
                <w:sz w:val="28"/>
                <w:szCs w:val="28"/>
                <w:vertAlign w:val="superscript"/>
              </w:rPr>
              <w:t xml:space="preserve">1 </w:t>
            </w:r>
            <w:r w:rsidRPr="00D0681E">
              <w:rPr>
                <w:i/>
                <w:sz w:val="28"/>
                <w:szCs w:val="28"/>
              </w:rPr>
              <w:t>статьи</w:t>
            </w:r>
          </w:p>
          <w:p w:rsidR="002F260B" w:rsidRPr="00D0681E" w:rsidRDefault="002F260B" w:rsidP="00305193">
            <w:pPr>
              <w:pStyle w:val="TableParagraph"/>
              <w:spacing w:before="1" w:line="340" w:lineRule="atLeast"/>
              <w:ind w:left="107" w:right="901"/>
              <w:rPr>
                <w:i/>
                <w:sz w:val="28"/>
                <w:szCs w:val="28"/>
              </w:rPr>
            </w:pPr>
            <w:proofErr w:type="gramStart"/>
            <w:r w:rsidRPr="00D0681E">
              <w:rPr>
                <w:i/>
                <w:sz w:val="28"/>
                <w:szCs w:val="28"/>
              </w:rPr>
              <w:t>57</w:t>
            </w:r>
            <w:r w:rsidRPr="00D0681E">
              <w:rPr>
                <w:i/>
                <w:sz w:val="28"/>
                <w:szCs w:val="28"/>
                <w:vertAlign w:val="superscript"/>
              </w:rPr>
              <w:t>3</w:t>
            </w:r>
            <w:r w:rsidRPr="00D0681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D0681E">
              <w:rPr>
                <w:i/>
                <w:sz w:val="28"/>
                <w:szCs w:val="28"/>
              </w:rPr>
              <w:t>ГрК</w:t>
            </w:r>
            <w:proofErr w:type="spellEnd"/>
            <w:r w:rsidRPr="00D0681E">
              <w:rPr>
                <w:i/>
                <w:sz w:val="28"/>
                <w:szCs w:val="28"/>
              </w:rPr>
              <w:t xml:space="preserve"> РФ)</w:t>
            </w:r>
            <w:proofErr w:type="gramEnd"/>
          </w:p>
        </w:tc>
        <w:tc>
          <w:tcPr>
            <w:tcW w:w="3685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2F260B" w:rsidRPr="00D0681E" w:rsidRDefault="002F260B" w:rsidP="002F260B">
      <w:pPr>
        <w:pStyle w:val="a3"/>
        <w:spacing w:before="88" w:line="276" w:lineRule="auto"/>
        <w:ind w:left="394" w:firstLine="708"/>
        <w:rPr>
          <w:szCs w:val="28"/>
          <w:lang w:val="ru-RU"/>
        </w:rPr>
      </w:pPr>
      <w:r w:rsidRPr="00D0681E">
        <w:rPr>
          <w:szCs w:val="28"/>
          <w:lang w:val="ru-RU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tbl>
      <w:tblPr>
        <w:tblW w:w="9923" w:type="dxa"/>
        <w:tblInd w:w="-279" w:type="dxa"/>
        <w:tblBorders>
          <w:top w:val="single" w:sz="4" w:space="0" w:color="1D1D1D"/>
          <w:left w:val="single" w:sz="4" w:space="0" w:color="1D1D1D"/>
          <w:bottom w:val="single" w:sz="4" w:space="0" w:color="1D1D1D"/>
          <w:right w:val="single" w:sz="4" w:space="0" w:color="1D1D1D"/>
          <w:insideH w:val="single" w:sz="4" w:space="0" w:color="1D1D1D"/>
          <w:insideV w:val="single" w:sz="4" w:space="0" w:color="1D1D1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245"/>
        <w:gridCol w:w="1843"/>
        <w:gridCol w:w="1842"/>
      </w:tblGrid>
      <w:tr w:rsidR="002F260B" w:rsidRPr="00D0681E" w:rsidTr="00305193">
        <w:trPr>
          <w:trHeight w:val="643"/>
        </w:trPr>
        <w:tc>
          <w:tcPr>
            <w:tcW w:w="993" w:type="dxa"/>
            <w:vAlign w:val="center"/>
          </w:tcPr>
          <w:p w:rsidR="002F260B" w:rsidRPr="00D0681E" w:rsidRDefault="002F260B" w:rsidP="00305193">
            <w:pPr>
              <w:pStyle w:val="TableParagraph"/>
              <w:spacing w:before="5"/>
              <w:ind w:left="9" w:hanging="3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№</w:t>
            </w:r>
          </w:p>
        </w:tc>
        <w:tc>
          <w:tcPr>
            <w:tcW w:w="5245" w:type="dxa"/>
            <w:vAlign w:val="center"/>
          </w:tcPr>
          <w:p w:rsidR="002F260B" w:rsidRPr="00D0681E" w:rsidRDefault="002F260B" w:rsidP="00305193">
            <w:pPr>
              <w:pStyle w:val="TableParagraph"/>
              <w:spacing w:before="5"/>
              <w:ind w:left="204" w:hanging="3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1843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20" w:lineRule="atLeast"/>
              <w:ind w:left="363" w:right="334" w:hanging="3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Номер документа</w:t>
            </w:r>
          </w:p>
        </w:tc>
        <w:tc>
          <w:tcPr>
            <w:tcW w:w="1842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20" w:lineRule="atLeast"/>
              <w:ind w:left="364" w:right="334" w:hanging="3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Дата документа</w:t>
            </w:r>
          </w:p>
        </w:tc>
      </w:tr>
      <w:tr w:rsidR="002F260B" w:rsidRPr="00D0681E" w:rsidTr="00305193">
        <w:trPr>
          <w:trHeight w:val="3955"/>
        </w:trPr>
        <w:tc>
          <w:tcPr>
            <w:tcW w:w="993" w:type="dxa"/>
            <w:vAlign w:val="center"/>
          </w:tcPr>
          <w:p w:rsidR="002F260B" w:rsidRPr="00D0681E" w:rsidRDefault="002F260B" w:rsidP="00305193">
            <w:pPr>
              <w:pStyle w:val="TableParagraph"/>
              <w:spacing w:before="5"/>
              <w:ind w:left="10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2F260B" w:rsidRPr="00D0681E" w:rsidRDefault="002F260B" w:rsidP="00305193">
            <w:pPr>
              <w:pStyle w:val="TableParagraph"/>
              <w:spacing w:line="320" w:lineRule="atLeast"/>
              <w:ind w:left="108" w:right="96"/>
              <w:jc w:val="both"/>
              <w:rPr>
                <w:sz w:val="28"/>
                <w:szCs w:val="28"/>
              </w:rPr>
            </w:pPr>
            <w:proofErr w:type="gramStart"/>
            <w:r w:rsidRPr="00D0681E">
              <w:rPr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843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2253"/>
        </w:trPr>
        <w:tc>
          <w:tcPr>
            <w:tcW w:w="993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17" w:lineRule="exact"/>
              <w:ind w:left="10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2F260B" w:rsidRPr="00D0681E" w:rsidRDefault="002F260B" w:rsidP="00305193">
            <w:pPr>
              <w:pStyle w:val="TableParagraph"/>
              <w:ind w:left="108" w:right="172"/>
              <w:rPr>
                <w:i/>
                <w:sz w:val="28"/>
                <w:szCs w:val="28"/>
              </w:rPr>
            </w:pPr>
            <w:proofErr w:type="gramStart"/>
            <w:r w:rsidRPr="00D0681E">
              <w:rPr>
                <w:sz w:val="28"/>
                <w:szCs w:val="28"/>
              </w:rPr>
              <w:t>Типовое архитектурное решение для исторического поселения (при наличии) (</w:t>
            </w:r>
            <w:r w:rsidRPr="00D0681E">
              <w:rPr>
                <w:i/>
                <w:sz w:val="28"/>
                <w:szCs w:val="28"/>
              </w:rPr>
              <w:t>указывается в случае выдачи разрешение на строительство объекта в границах территории исторического поселения федерального или</w:t>
            </w:r>
            <w:proofErr w:type="gramEnd"/>
          </w:p>
          <w:p w:rsidR="002F260B" w:rsidRPr="00D0681E" w:rsidRDefault="002F260B" w:rsidP="00305193">
            <w:pPr>
              <w:pStyle w:val="TableParagraph"/>
              <w:spacing w:line="306" w:lineRule="exact"/>
              <w:ind w:left="108"/>
              <w:rPr>
                <w:sz w:val="28"/>
                <w:szCs w:val="28"/>
              </w:rPr>
            </w:pPr>
            <w:r w:rsidRPr="00D0681E">
              <w:rPr>
                <w:i/>
                <w:sz w:val="28"/>
                <w:szCs w:val="28"/>
              </w:rPr>
              <w:t>регионального значения</w:t>
            </w:r>
            <w:r w:rsidRPr="00D0681E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1794"/>
        </w:trPr>
        <w:tc>
          <w:tcPr>
            <w:tcW w:w="993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17" w:lineRule="exact"/>
              <w:ind w:left="10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2F260B" w:rsidRPr="00D0681E" w:rsidRDefault="002F260B" w:rsidP="00305193">
            <w:pPr>
              <w:pStyle w:val="TableParagraph"/>
              <w:ind w:left="108" w:right="199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Положительное заключение  экспертизы проектной документации</w:t>
            </w:r>
          </w:p>
          <w:p w:rsidR="002F260B" w:rsidRPr="00D0681E" w:rsidRDefault="002F260B" w:rsidP="00305193">
            <w:pPr>
              <w:pStyle w:val="TableParagraph"/>
              <w:spacing w:line="320" w:lineRule="atLeast"/>
              <w:ind w:left="108" w:right="204"/>
              <w:rPr>
                <w:i/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(</w:t>
            </w:r>
            <w:r w:rsidRPr="00D0681E">
              <w:rPr>
                <w:i/>
                <w:sz w:val="28"/>
                <w:szCs w:val="28"/>
              </w:rPr>
              <w:t xml:space="preserve">указывается в случаях, если проектная документация подлежит экспертизе в соответствии со статьей 49 </w:t>
            </w:r>
            <w:proofErr w:type="spellStart"/>
            <w:r w:rsidRPr="00D0681E">
              <w:rPr>
                <w:i/>
                <w:sz w:val="28"/>
                <w:szCs w:val="28"/>
              </w:rPr>
              <w:t>ГрК</w:t>
            </w:r>
            <w:proofErr w:type="spellEnd"/>
            <w:r w:rsidRPr="00D0681E">
              <w:rPr>
                <w:i/>
                <w:sz w:val="28"/>
                <w:szCs w:val="28"/>
              </w:rPr>
              <w:t xml:space="preserve"> РФ)</w:t>
            </w:r>
          </w:p>
        </w:tc>
        <w:tc>
          <w:tcPr>
            <w:tcW w:w="1843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2447"/>
        </w:trPr>
        <w:tc>
          <w:tcPr>
            <w:tcW w:w="993" w:type="dxa"/>
            <w:vAlign w:val="center"/>
          </w:tcPr>
          <w:p w:rsidR="002F260B" w:rsidRPr="00D0681E" w:rsidRDefault="002F260B" w:rsidP="00305193">
            <w:pPr>
              <w:pStyle w:val="TableParagraph"/>
              <w:spacing w:line="317" w:lineRule="exact"/>
              <w:ind w:left="10"/>
              <w:jc w:val="center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2F260B" w:rsidRPr="00D0681E" w:rsidRDefault="002F260B" w:rsidP="00305193">
            <w:pPr>
              <w:pStyle w:val="TableParagraph"/>
              <w:ind w:left="108"/>
              <w:rPr>
                <w:i/>
                <w:sz w:val="28"/>
                <w:szCs w:val="28"/>
              </w:rPr>
            </w:pPr>
            <w:proofErr w:type="gramStart"/>
            <w:r w:rsidRPr="00D0681E">
              <w:rPr>
                <w:sz w:val="28"/>
                <w:szCs w:val="28"/>
              </w:rPr>
              <w:t>Положительное заключение государственной экологической экспертизы проектной документации (</w:t>
            </w:r>
            <w:r w:rsidRPr="00D0681E">
              <w:rPr>
                <w:i/>
                <w:sz w:val="28"/>
                <w:szCs w:val="28"/>
              </w:rPr>
              <w:t xml:space="preserve"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</w:t>
            </w:r>
            <w:proofErr w:type="spellStart"/>
            <w:r w:rsidRPr="00D0681E">
              <w:rPr>
                <w:i/>
                <w:sz w:val="28"/>
                <w:szCs w:val="28"/>
              </w:rPr>
              <w:t>ГрК</w:t>
            </w:r>
            <w:proofErr w:type="spellEnd"/>
            <w:proofErr w:type="gramEnd"/>
          </w:p>
          <w:p w:rsidR="002F260B" w:rsidRPr="00D0681E" w:rsidRDefault="002F260B" w:rsidP="00305193">
            <w:pPr>
              <w:pStyle w:val="TableParagraph"/>
              <w:spacing w:line="306" w:lineRule="exact"/>
              <w:ind w:left="108"/>
              <w:rPr>
                <w:sz w:val="28"/>
                <w:szCs w:val="28"/>
              </w:rPr>
            </w:pPr>
            <w:proofErr w:type="gramStart"/>
            <w:r w:rsidRPr="00D0681E">
              <w:rPr>
                <w:i/>
                <w:sz w:val="28"/>
                <w:szCs w:val="28"/>
              </w:rPr>
              <w:t>РФ</w:t>
            </w:r>
            <w:r w:rsidRPr="00D0681E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843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2F260B" w:rsidRDefault="002F260B" w:rsidP="002F260B">
      <w:pPr>
        <w:pStyle w:val="a3"/>
        <w:tabs>
          <w:tab w:val="left" w:pos="9356"/>
        </w:tabs>
        <w:spacing w:before="89"/>
        <w:ind w:right="162" w:hanging="284"/>
        <w:rPr>
          <w:szCs w:val="28"/>
          <w:lang w:val="ru-RU"/>
        </w:rPr>
      </w:pPr>
      <w:r w:rsidRPr="00D0681E">
        <w:rPr>
          <w:szCs w:val="28"/>
          <w:lang w:val="ru-RU"/>
        </w:rPr>
        <w:t>Приложение:</w:t>
      </w:r>
    </w:p>
    <w:p w:rsidR="002F260B" w:rsidRDefault="002F260B" w:rsidP="002F260B">
      <w:pPr>
        <w:pStyle w:val="a3"/>
        <w:tabs>
          <w:tab w:val="left" w:pos="9356"/>
        </w:tabs>
        <w:spacing w:before="89"/>
        <w:ind w:right="162" w:hanging="284"/>
        <w:rPr>
          <w:szCs w:val="28"/>
          <w:lang w:val="ru-RU"/>
        </w:rPr>
      </w:pPr>
      <w:r w:rsidRPr="00D0681E">
        <w:rPr>
          <w:szCs w:val="28"/>
          <w:lang w:val="ru-RU"/>
        </w:rPr>
        <w:t xml:space="preserve"> Номер телефона и адрес электронной почты для связи:</w:t>
      </w:r>
      <w:r w:rsidRPr="00D0681E">
        <w:rPr>
          <w:szCs w:val="28"/>
          <w:u w:val="single"/>
          <w:lang w:val="ru-RU"/>
        </w:rPr>
        <w:tab/>
      </w:r>
      <w:r w:rsidRPr="00D0681E">
        <w:rPr>
          <w:szCs w:val="28"/>
          <w:lang w:val="ru-RU"/>
        </w:rPr>
        <w:t xml:space="preserve"> </w:t>
      </w:r>
    </w:p>
    <w:p w:rsidR="002F260B" w:rsidRPr="00D0681E" w:rsidRDefault="002F260B" w:rsidP="002F260B">
      <w:pPr>
        <w:pStyle w:val="a3"/>
        <w:tabs>
          <w:tab w:val="left" w:pos="9356"/>
        </w:tabs>
        <w:spacing w:before="89"/>
        <w:ind w:right="162" w:hanging="284"/>
        <w:rPr>
          <w:szCs w:val="28"/>
          <w:lang w:val="ru-RU"/>
        </w:rPr>
      </w:pPr>
      <w:r w:rsidRPr="00D0681E">
        <w:rPr>
          <w:szCs w:val="28"/>
          <w:lang w:val="ru-RU"/>
        </w:rPr>
        <w:t>Результат предоставления услуги прошу:</w:t>
      </w:r>
    </w:p>
    <w:tbl>
      <w:tblPr>
        <w:tblW w:w="9923" w:type="dxa"/>
        <w:tblInd w:w="-279" w:type="dxa"/>
        <w:tblBorders>
          <w:top w:val="single" w:sz="4" w:space="0" w:color="1D1D1D"/>
          <w:left w:val="single" w:sz="4" w:space="0" w:color="1D1D1D"/>
          <w:bottom w:val="single" w:sz="4" w:space="0" w:color="1D1D1D"/>
          <w:right w:val="single" w:sz="4" w:space="0" w:color="1D1D1D"/>
          <w:insideH w:val="single" w:sz="4" w:space="0" w:color="1D1D1D"/>
          <w:insideV w:val="single" w:sz="4" w:space="0" w:color="1D1D1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8"/>
        <w:gridCol w:w="1275"/>
      </w:tblGrid>
      <w:tr w:rsidR="002F260B" w:rsidRPr="00D0681E" w:rsidTr="00305193">
        <w:trPr>
          <w:trHeight w:val="1307"/>
        </w:trPr>
        <w:tc>
          <w:tcPr>
            <w:tcW w:w="8648" w:type="dxa"/>
          </w:tcPr>
          <w:p w:rsidR="002F260B" w:rsidRPr="00D0681E" w:rsidRDefault="002F260B" w:rsidP="00305193">
            <w:pPr>
              <w:pStyle w:val="TableParagraph"/>
              <w:spacing w:before="125"/>
              <w:ind w:left="108" w:right="483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 xml:space="preserve">направить в форме </w:t>
            </w:r>
            <w:proofErr w:type="gramStart"/>
            <w:r w:rsidRPr="00D0681E">
              <w:rPr>
                <w:sz w:val="28"/>
                <w:szCs w:val="28"/>
              </w:rPr>
              <w:t>электронного</w:t>
            </w:r>
            <w:proofErr w:type="gramEnd"/>
            <w:r w:rsidRPr="00D0681E">
              <w:rPr>
                <w:sz w:val="28"/>
                <w:szCs w:val="28"/>
              </w:rPr>
              <w:t xml:space="preserve">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275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1412"/>
        </w:trPr>
        <w:tc>
          <w:tcPr>
            <w:tcW w:w="8648" w:type="dxa"/>
          </w:tcPr>
          <w:p w:rsidR="002F260B" w:rsidRPr="00D0681E" w:rsidRDefault="002F260B" w:rsidP="00305193">
            <w:pPr>
              <w:pStyle w:val="TableParagraph"/>
              <w:tabs>
                <w:tab w:val="left" w:pos="8288"/>
              </w:tabs>
              <w:spacing w:before="125"/>
              <w:ind w:left="108" w:right="483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  <w:r w:rsidRPr="00D0681E">
              <w:rPr>
                <w:sz w:val="28"/>
                <w:szCs w:val="28"/>
                <w:u w:val="single"/>
              </w:rPr>
              <w:tab/>
            </w:r>
          </w:p>
        </w:tc>
        <w:tc>
          <w:tcPr>
            <w:tcW w:w="1275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553"/>
        </w:trPr>
        <w:tc>
          <w:tcPr>
            <w:tcW w:w="8648" w:type="dxa"/>
          </w:tcPr>
          <w:p w:rsidR="002F260B" w:rsidRPr="00D0681E" w:rsidRDefault="002F260B" w:rsidP="00305193">
            <w:pPr>
              <w:pStyle w:val="TableParagraph"/>
              <w:tabs>
                <w:tab w:val="left" w:pos="8820"/>
              </w:tabs>
              <w:spacing w:before="125"/>
              <w:ind w:left="108" w:right="2825"/>
              <w:rPr>
                <w:sz w:val="28"/>
                <w:szCs w:val="28"/>
                <w:u w:val="single"/>
              </w:rPr>
            </w:pPr>
            <w:r w:rsidRPr="00D0681E">
              <w:rPr>
                <w:sz w:val="28"/>
                <w:szCs w:val="28"/>
              </w:rPr>
              <w:t>направить на бумажном носителе на почтовый адрес:</w:t>
            </w:r>
            <w:r w:rsidRPr="00D0681E">
              <w:rPr>
                <w:sz w:val="28"/>
                <w:szCs w:val="28"/>
                <w:u w:val="single"/>
              </w:rPr>
              <w:tab/>
              <w:t xml:space="preserve"> </w:t>
            </w:r>
          </w:p>
          <w:p w:rsidR="002F260B" w:rsidRPr="00D0681E" w:rsidRDefault="002F260B" w:rsidP="00305193">
            <w:pPr>
              <w:pStyle w:val="TableParagraph"/>
              <w:tabs>
                <w:tab w:val="left" w:pos="5945"/>
              </w:tabs>
              <w:spacing w:before="125"/>
              <w:ind w:left="108" w:right="2825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702"/>
        </w:trPr>
        <w:tc>
          <w:tcPr>
            <w:tcW w:w="8648" w:type="dxa"/>
          </w:tcPr>
          <w:p w:rsidR="002F260B" w:rsidRPr="00D0681E" w:rsidRDefault="002F260B" w:rsidP="00305193">
            <w:pPr>
              <w:pStyle w:val="TableParagraph"/>
              <w:spacing w:before="115"/>
              <w:ind w:left="108" w:right="483"/>
              <w:rPr>
                <w:sz w:val="28"/>
                <w:szCs w:val="28"/>
              </w:rPr>
            </w:pPr>
            <w:r w:rsidRPr="00D0681E">
              <w:rPr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275" w:type="dxa"/>
          </w:tcPr>
          <w:p w:rsidR="002F260B" w:rsidRPr="00D0681E" w:rsidRDefault="002F260B" w:rsidP="0030519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F260B" w:rsidRPr="00D0681E" w:rsidTr="00305193">
        <w:trPr>
          <w:trHeight w:val="469"/>
        </w:trPr>
        <w:tc>
          <w:tcPr>
            <w:tcW w:w="9923" w:type="dxa"/>
            <w:gridSpan w:val="2"/>
          </w:tcPr>
          <w:p w:rsidR="002F260B" w:rsidRPr="00D0681E" w:rsidRDefault="002F260B" w:rsidP="00305193">
            <w:pPr>
              <w:pStyle w:val="TableParagraph"/>
              <w:spacing w:before="115"/>
              <w:ind w:left="2846" w:right="3092"/>
              <w:jc w:val="center"/>
              <w:rPr>
                <w:i/>
                <w:sz w:val="28"/>
                <w:szCs w:val="28"/>
              </w:rPr>
            </w:pPr>
            <w:r w:rsidRPr="00D0681E">
              <w:rPr>
                <w:i/>
                <w:sz w:val="28"/>
                <w:szCs w:val="28"/>
              </w:rPr>
              <w:t>Указывается один из перечисленных способов</w:t>
            </w:r>
          </w:p>
        </w:tc>
      </w:tr>
    </w:tbl>
    <w:p w:rsidR="002F260B" w:rsidRPr="00D0681E" w:rsidRDefault="002F260B" w:rsidP="002F260B">
      <w:pPr>
        <w:pStyle w:val="a3"/>
        <w:rPr>
          <w:szCs w:val="28"/>
          <w:lang w:val="ru-RU"/>
        </w:rPr>
      </w:pPr>
    </w:p>
    <w:p w:rsidR="002F260B" w:rsidRPr="00AC1EA0" w:rsidRDefault="002F260B" w:rsidP="002F260B">
      <w:pPr>
        <w:pStyle w:val="a3"/>
        <w:jc w:val="center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F84726" wp14:editId="25CE6794">
                <wp:simplePos x="0" y="0"/>
                <wp:positionH relativeFrom="page">
                  <wp:posOffset>3060700</wp:posOffset>
                </wp:positionH>
                <wp:positionV relativeFrom="paragraph">
                  <wp:posOffset>159385</wp:posOffset>
                </wp:positionV>
                <wp:extent cx="1350010" cy="1270"/>
                <wp:effectExtent l="12700" t="8890" r="8890" b="8890"/>
                <wp:wrapTopAndBottom/>
                <wp:docPr id="1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0010" cy="1270"/>
                        </a:xfrm>
                        <a:custGeom>
                          <a:avLst/>
                          <a:gdLst>
                            <a:gd name="T0" fmla="+- 0 4820 4820"/>
                            <a:gd name="T1" fmla="*/ T0 w 2126"/>
                            <a:gd name="T2" fmla="+- 0 6946 4820"/>
                            <a:gd name="T3" fmla="*/ T2 w 21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26">
                              <a:moveTo>
                                <a:pt x="0" y="0"/>
                              </a:moveTo>
                              <a:lnTo>
                                <a:pt x="2126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41pt;margin-top:12.55pt;width:106.3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" path="m,l2126,e" filled="f" strokecolor="#1d1d1d" strokeweight=".5pt">
                <v:path arrowok="t" o:connecttype="custom" o:connectlocs="0,0;135001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A686C62" wp14:editId="1312E0B8">
                <wp:simplePos x="0" y="0"/>
                <wp:positionH relativeFrom="page">
                  <wp:posOffset>4680585</wp:posOffset>
                </wp:positionH>
                <wp:positionV relativeFrom="paragraph">
                  <wp:posOffset>159385</wp:posOffset>
                </wp:positionV>
                <wp:extent cx="2341245" cy="1270"/>
                <wp:effectExtent l="13335" t="8890" r="7620" b="8890"/>
                <wp:wrapTopAndBottom/>
                <wp:docPr id="1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41245" cy="1270"/>
                        </a:xfrm>
                        <a:custGeom>
                          <a:avLst/>
                          <a:gdLst>
                            <a:gd name="T0" fmla="+- 0 7371 7371"/>
                            <a:gd name="T1" fmla="*/ T0 w 3687"/>
                            <a:gd name="T2" fmla="+- 0 11057 7371"/>
                            <a:gd name="T3" fmla="*/ T2 w 36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87">
                              <a:moveTo>
                                <a:pt x="0" y="0"/>
                              </a:moveTo>
                              <a:lnTo>
                                <a:pt x="3686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368.55pt;margin-top:12.55pt;width:184.3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" path="m,l3686,e" filled="f" strokecolor="#1d1d1d" strokeweight=".5pt">
                <v:path arrowok="t" o:connecttype="custom" o:connectlocs="0,0;2340610,0" o:connectangles="0,0"/>
                <w10:wrap type="topAndBottom" anchorx="page"/>
              </v:shape>
            </w:pict>
          </mc:Fallback>
        </mc:AlternateContent>
      </w:r>
      <w:r w:rsidRPr="00AC1EA0">
        <w:rPr>
          <w:sz w:val="20"/>
          <w:szCs w:val="20"/>
          <w:lang w:val="ru-RU"/>
        </w:rPr>
        <w:t xml:space="preserve">                                                                </w:t>
      </w:r>
      <w:proofErr w:type="gramStart"/>
      <w:r w:rsidRPr="00AC1EA0">
        <w:rPr>
          <w:sz w:val="20"/>
          <w:szCs w:val="20"/>
          <w:lang w:val="ru-RU"/>
        </w:rPr>
        <w:t>(подпись)</w:t>
      </w:r>
      <w:r w:rsidRPr="00AC1EA0">
        <w:rPr>
          <w:sz w:val="20"/>
          <w:szCs w:val="20"/>
          <w:lang w:val="ru-RU"/>
        </w:rPr>
        <w:tab/>
        <w:t xml:space="preserve">        (фамилия, имя, отчество (при наличии)</w:t>
      </w:r>
      <w:proofErr w:type="gramEnd"/>
    </w:p>
    <w:sectPr w:rsidR="002F260B" w:rsidRPr="00AC1EA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81E" w:rsidRDefault="002F260B">
    <w:pPr>
      <w:pStyle w:val="a3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C6DDC"/>
    <w:multiLevelType w:val="multilevel"/>
    <w:tmpl w:val="EE9A157C"/>
    <w:lvl w:ilvl="0">
      <w:start w:val="6"/>
      <w:numFmt w:val="decimal"/>
      <w:lvlText w:val="%1"/>
      <w:lvlJc w:val="left"/>
      <w:pPr>
        <w:ind w:left="39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37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6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0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0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403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401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1C5"/>
    <w:rsid w:val="002F260B"/>
    <w:rsid w:val="006031C5"/>
    <w:rsid w:val="00E2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0B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F260B"/>
    <w:pPr>
      <w:widowControl w:val="0"/>
      <w:autoSpaceDE w:val="0"/>
      <w:autoSpaceDN w:val="0"/>
      <w:spacing w:after="0" w:line="240" w:lineRule="auto"/>
      <w:ind w:left="443" w:right="2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2F260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2F260B"/>
    <w:pPr>
      <w:suppressAutoHyphens/>
      <w:spacing w:after="120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customStyle="1" w:styleId="a4">
    <w:name w:val="Основной текст Знак"/>
    <w:basedOn w:val="a0"/>
    <w:link w:val="a3"/>
    <w:uiPriority w:val="1"/>
    <w:rsid w:val="002F260B"/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F260B"/>
    <w:pPr>
      <w:widowControl w:val="0"/>
      <w:autoSpaceDE w:val="0"/>
      <w:autoSpaceDN w:val="0"/>
      <w:spacing w:after="0" w:line="240" w:lineRule="auto"/>
      <w:ind w:left="155" w:right="142" w:firstLine="749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F260B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F26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0B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F260B"/>
    <w:pPr>
      <w:widowControl w:val="0"/>
      <w:autoSpaceDE w:val="0"/>
      <w:autoSpaceDN w:val="0"/>
      <w:spacing w:after="0" w:line="240" w:lineRule="auto"/>
      <w:ind w:left="443" w:right="2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2F260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2F260B"/>
    <w:pPr>
      <w:suppressAutoHyphens/>
      <w:spacing w:after="120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customStyle="1" w:styleId="a4">
    <w:name w:val="Основной текст Знак"/>
    <w:basedOn w:val="a0"/>
    <w:link w:val="a3"/>
    <w:uiPriority w:val="1"/>
    <w:rsid w:val="002F260B"/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F260B"/>
    <w:pPr>
      <w:widowControl w:val="0"/>
      <w:autoSpaceDE w:val="0"/>
      <w:autoSpaceDN w:val="0"/>
      <w:spacing w:after="0" w:line="240" w:lineRule="auto"/>
      <w:ind w:left="155" w:right="142" w:firstLine="749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F260B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F26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639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2023-10-06T05:55:00Z</dcterms:created>
  <dcterms:modified xsi:type="dcterms:W3CDTF">2023-10-06T05:57:00Z</dcterms:modified>
</cp:coreProperties>
</file>